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3C6" w:rsidRDefault="006E63C6" w:rsidP="006E63C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KARTA PRZEDMIOTU</w:t>
      </w:r>
    </w:p>
    <w:p w:rsidR="006E63C6" w:rsidRDefault="006E63C6" w:rsidP="006E63C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Rok akademicki 2016/2017</w:t>
      </w:r>
    </w:p>
    <w:p w:rsidR="006E63C6" w:rsidRDefault="006E63C6" w:rsidP="006E63C6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5"/>
        <w:gridCol w:w="1270"/>
        <w:gridCol w:w="6085"/>
      </w:tblGrid>
      <w:tr w:rsidR="006E63C6" w:rsidTr="00923803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63C6" w:rsidRPr="00820220" w:rsidRDefault="006E63C6" w:rsidP="00923803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16.1-7</w:t>
            </w:r>
            <w:r w:rsidRPr="00820220">
              <w:rPr>
                <w:rFonts w:ascii="Arial" w:hAnsi="Arial" w:cs="Arial"/>
                <w:bCs/>
                <w:i/>
                <w:sz w:val="20"/>
                <w:szCs w:val="20"/>
              </w:rPr>
              <w:t>WF-DII12-PZ</w:t>
            </w:r>
          </w:p>
        </w:tc>
      </w:tr>
      <w:tr w:rsidR="006E63C6" w:rsidTr="00923803">
        <w:trPr>
          <w:cantSplit/>
        </w:trPr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przedmiotu w języku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polskim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pStyle w:val="Nagwek1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Praktyka </w:t>
            </w: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>zawodowa</w:t>
            </w:r>
          </w:p>
        </w:tc>
      </w:tr>
      <w:tr w:rsidR="006E63C6" w:rsidTr="0092380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C6" w:rsidRDefault="006E63C6" w:rsidP="00923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angielskim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Professional practice</w:t>
            </w:r>
          </w:p>
        </w:tc>
      </w:tr>
    </w:tbl>
    <w:p w:rsidR="006E63C6" w:rsidRDefault="006E63C6" w:rsidP="006E63C6">
      <w:pPr>
        <w:rPr>
          <w:rFonts w:ascii="Arial" w:hAnsi="Arial" w:cs="Arial"/>
          <w:b/>
          <w:bCs/>
          <w:sz w:val="20"/>
          <w:szCs w:val="20"/>
        </w:rPr>
      </w:pPr>
    </w:p>
    <w:p w:rsidR="006E63C6" w:rsidRPr="00651C79" w:rsidRDefault="006E63C6" w:rsidP="006E63C6">
      <w:pPr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USYTUOWANIE PRZEDMIOTU W SYSTEMIE STUDIÓW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964"/>
      </w:tblGrid>
      <w:tr w:rsidR="006E63C6" w:rsidTr="0092380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1.1. Kierunek studiów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pStyle w:val="Tematkomentarza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>Wychowanie F</w:t>
            </w: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>izyczne</w:t>
            </w:r>
          </w:p>
        </w:tc>
      </w:tr>
      <w:tr w:rsidR="006E63C6" w:rsidTr="0092380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1.2. Forma studiów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Studia stacjonarne/niestacjonarne</w:t>
            </w:r>
          </w:p>
        </w:tc>
      </w:tr>
      <w:tr w:rsidR="006E63C6" w:rsidTr="00923803">
        <w:trPr>
          <w:trHeight w:val="24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1.3. Poziom studiów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studia pierwszego stopnia licencjackie</w:t>
            </w:r>
          </w:p>
        </w:tc>
      </w:tr>
      <w:tr w:rsidR="006E63C6" w:rsidTr="00923803">
        <w:trPr>
          <w:trHeight w:val="15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1.4. Profil studiów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praktyczny</w:t>
            </w:r>
          </w:p>
        </w:tc>
      </w:tr>
      <w:tr w:rsidR="006E63C6" w:rsidTr="0092380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1.5. Specjalność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nauczycielska</w:t>
            </w:r>
          </w:p>
        </w:tc>
      </w:tr>
      <w:tr w:rsidR="006E63C6" w:rsidTr="0092380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1.6. Jednostka prowadząca przedmiot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WO, Instytut Fizjoterapii</w:t>
            </w:r>
          </w:p>
        </w:tc>
      </w:tr>
      <w:tr w:rsidR="006E63C6" w:rsidTr="0092380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1.7. Osoba przygotowująca kartę przedmiotu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Dr Tomasz Winiarczyk</w:t>
            </w:r>
          </w:p>
        </w:tc>
      </w:tr>
      <w:tr w:rsidR="006E63C6" w:rsidTr="0092380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1.8. Osoba odpowiedzialna za przedmiot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Dr Tomasz Winiarczyk</w:t>
            </w:r>
          </w:p>
        </w:tc>
      </w:tr>
      <w:tr w:rsidR="006E63C6" w:rsidTr="0092380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1.9. Kontakt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winiarczyk@poczta.onet.pl</w:t>
            </w:r>
          </w:p>
        </w:tc>
      </w:tr>
    </w:tbl>
    <w:p w:rsidR="006E63C6" w:rsidRDefault="006E63C6" w:rsidP="006E63C6">
      <w:pPr>
        <w:rPr>
          <w:rFonts w:ascii="Arial" w:hAnsi="Arial" w:cs="Arial"/>
          <w:b/>
          <w:bCs/>
          <w:sz w:val="20"/>
          <w:szCs w:val="20"/>
        </w:rPr>
      </w:pPr>
    </w:p>
    <w:p w:rsidR="006E63C6" w:rsidRPr="00651C79" w:rsidRDefault="006E63C6" w:rsidP="006E63C6">
      <w:pPr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OGÓLNA CHARAKTERYSTYKA PRZEDMIOTU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4359"/>
      </w:tblGrid>
      <w:tr w:rsidR="006E63C6" w:rsidTr="0092380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2.1. Przynależność do modułu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S-specjalnościowy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II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(Odnowa Biologiczna)</w:t>
            </w:r>
          </w:p>
        </w:tc>
      </w:tr>
      <w:tr w:rsidR="006E63C6" w:rsidTr="0092380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2.2. Status przedmiotu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obowiązkowy</w:t>
            </w:r>
          </w:p>
        </w:tc>
      </w:tr>
      <w:tr w:rsidR="006E63C6" w:rsidTr="0092380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2.3. Język wykładowy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język polski</w:t>
            </w:r>
          </w:p>
        </w:tc>
      </w:tr>
      <w:tr w:rsidR="006E63C6" w:rsidTr="0092380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III, IV, V</w:t>
            </w:r>
          </w:p>
        </w:tc>
      </w:tr>
      <w:tr w:rsidR="006E63C6" w:rsidTr="0092380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2.5. Wymagania wstępne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Przygotowanie teoretyczne w zakresie metodyki wychowania fizycznego</w:t>
            </w:r>
          </w:p>
        </w:tc>
      </w:tr>
    </w:tbl>
    <w:p w:rsidR="006E63C6" w:rsidRDefault="006E63C6" w:rsidP="006E63C6">
      <w:pPr>
        <w:rPr>
          <w:rFonts w:ascii="Arial" w:hAnsi="Arial" w:cs="Arial"/>
          <w:b/>
          <w:bCs/>
          <w:sz w:val="20"/>
          <w:szCs w:val="20"/>
        </w:rPr>
      </w:pPr>
    </w:p>
    <w:p w:rsidR="006E63C6" w:rsidRDefault="006E63C6" w:rsidP="006E63C6">
      <w:pPr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FORMY, SPOSOBY I  METODY PROWADZENIA ZAJĘĆ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1660"/>
        <w:gridCol w:w="6278"/>
      </w:tblGrid>
      <w:tr w:rsidR="006E63C6" w:rsidTr="00923803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6E63C6">
            <w:pPr>
              <w:numPr>
                <w:ilvl w:val="1"/>
                <w:numId w:val="2"/>
              </w:numPr>
              <w:ind w:left="426" w:hanging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Formy zajęć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Praktyki zawodowe </w:t>
            </w:r>
          </w:p>
        </w:tc>
      </w:tr>
      <w:tr w:rsidR="006E63C6" w:rsidTr="00923803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6E63C6">
            <w:pPr>
              <w:numPr>
                <w:ilvl w:val="1"/>
                <w:numId w:val="2"/>
              </w:numPr>
              <w:ind w:left="426" w:hanging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Sposób realizacji zajęć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Zajęcia w terenie - w szkołach podstawowych i przedszkolach </w:t>
            </w:r>
          </w:p>
        </w:tc>
      </w:tr>
      <w:tr w:rsidR="006E63C6" w:rsidTr="00923803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6E63C6">
            <w:pPr>
              <w:numPr>
                <w:ilvl w:val="1"/>
                <w:numId w:val="2"/>
              </w:numPr>
              <w:ind w:left="426" w:hanging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Sposób zaliczenia zajęć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Zaliczenie z oceną</w:t>
            </w:r>
          </w:p>
        </w:tc>
      </w:tr>
      <w:tr w:rsidR="006E63C6" w:rsidTr="00923803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6E63C6">
            <w:pPr>
              <w:numPr>
                <w:ilvl w:val="1"/>
                <w:numId w:val="2"/>
              </w:numPr>
              <w:ind w:left="426" w:hanging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Instruktaż, klasyczna metoda problemowa, zajęcia praktyczne, pokaz, metoda projektów</w:t>
            </w:r>
          </w:p>
        </w:tc>
      </w:tr>
      <w:tr w:rsidR="006E63C6" w:rsidTr="00923803">
        <w:trPr>
          <w:cantSplit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6E63C6">
            <w:pPr>
              <w:numPr>
                <w:ilvl w:val="1"/>
                <w:numId w:val="2"/>
              </w:numPr>
              <w:ind w:left="426" w:hanging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Wykaz literatury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ind w:left="426" w:hanging="39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podstawowa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6E63C6">
            <w:pPr>
              <w:numPr>
                <w:ilvl w:val="0"/>
                <w:numId w:val="3"/>
              </w:numPr>
              <w:tabs>
                <w:tab w:val="clear" w:pos="720"/>
                <w:tab w:val="num" w:pos="358"/>
              </w:tabs>
              <w:ind w:left="358" w:hanging="283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Brudnik E., Moszyńska A., Owczarska B.,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Ja i mój uczeń pracujemy aktywnie. Przewodnik po metodach aktywizujących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, Kielce 2010</w:t>
            </w:r>
          </w:p>
          <w:p w:rsidR="006E63C6" w:rsidRDefault="006E63C6" w:rsidP="006E63C6">
            <w:pPr>
              <w:numPr>
                <w:ilvl w:val="0"/>
                <w:numId w:val="3"/>
              </w:numPr>
              <w:tabs>
                <w:tab w:val="clear" w:pos="720"/>
                <w:tab w:val="num" w:pos="358"/>
              </w:tabs>
              <w:ind w:left="358" w:hanging="358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Klus-Stańska D., Nowicka M.,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Sensy i bezsensy w edukacji wczesnoszkolnej,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Warszawa 2005</w:t>
            </w:r>
          </w:p>
          <w:p w:rsidR="006E63C6" w:rsidRDefault="006E63C6" w:rsidP="006E63C6">
            <w:pPr>
              <w:numPr>
                <w:ilvl w:val="0"/>
                <w:numId w:val="3"/>
              </w:numPr>
              <w:tabs>
                <w:tab w:val="clear" w:pos="720"/>
                <w:tab w:val="num" w:pos="358"/>
              </w:tabs>
              <w:ind w:left="358" w:hanging="358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Wiśniewska-Kin M.,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Chcieć, pragnąć, myśleć, wiedzieć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, Kraków 2007.</w:t>
            </w:r>
          </w:p>
        </w:tc>
      </w:tr>
      <w:tr w:rsidR="006E63C6" w:rsidTr="00923803">
        <w:trPr>
          <w:cantSplit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C6" w:rsidRDefault="006E63C6" w:rsidP="009238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ind w:left="426" w:hanging="39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uzupełniająca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6E63C6">
            <w:pPr>
              <w:numPr>
                <w:ilvl w:val="0"/>
                <w:numId w:val="4"/>
              </w:numPr>
              <w:tabs>
                <w:tab w:val="clear" w:pos="720"/>
                <w:tab w:val="num" w:pos="358"/>
              </w:tabs>
              <w:ind w:left="358" w:hanging="358"/>
              <w:jc w:val="both"/>
              <w:rPr>
                <w:rFonts w:ascii="Arial" w:hAnsi="Arial" w:cs="Arial"/>
                <w:bCs/>
                <w:i/>
                <w:color w:val="20202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Bzowska L., Kownacka R.,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Uczymy się bawiąc.</w:t>
            </w:r>
            <w:r>
              <w:rPr>
                <w:rFonts w:ascii="Arial" w:hAnsi="Arial" w:cs="Arial"/>
                <w:i/>
                <w:iCs/>
                <w:color w:val="2020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color w:val="202020"/>
                <w:sz w:val="20"/>
                <w:szCs w:val="20"/>
              </w:rPr>
              <w:t>Propozycje bloków tematycznych, zabaw i metod aktywizujących w klasach I-III</w:t>
            </w:r>
            <w:r>
              <w:rPr>
                <w:rFonts w:ascii="Arial" w:hAnsi="Arial" w:cs="Arial"/>
                <w:bCs/>
                <w:i/>
                <w:color w:val="202020"/>
                <w:sz w:val="20"/>
                <w:szCs w:val="20"/>
              </w:rPr>
              <w:t>, Lublin 2006</w:t>
            </w:r>
          </w:p>
          <w:p w:rsidR="006E63C6" w:rsidRDefault="006E63C6" w:rsidP="006E63C6">
            <w:pPr>
              <w:numPr>
                <w:ilvl w:val="0"/>
                <w:numId w:val="4"/>
              </w:numPr>
              <w:tabs>
                <w:tab w:val="clear" w:pos="720"/>
                <w:tab w:val="num" w:pos="358"/>
              </w:tabs>
              <w:ind w:left="358" w:hanging="362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Petty G.,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Nowoczesne nauczanie. Praktyczne wskazówki i techniki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, Gdańsk 2010</w:t>
            </w:r>
          </w:p>
          <w:p w:rsidR="006E63C6" w:rsidRDefault="006E63C6" w:rsidP="006E63C6">
            <w:pPr>
              <w:numPr>
                <w:ilvl w:val="0"/>
                <w:numId w:val="4"/>
              </w:numPr>
              <w:tabs>
                <w:tab w:val="clear" w:pos="720"/>
                <w:tab w:val="num" w:pos="358"/>
              </w:tabs>
              <w:ind w:left="358" w:hanging="362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Sterberg J., Spear-Swerling L.,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Jak nauczyć dzieci myślenia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, Gdańsk 2003.</w:t>
            </w:r>
          </w:p>
        </w:tc>
      </w:tr>
    </w:tbl>
    <w:p w:rsidR="006E63C6" w:rsidRPr="00820220" w:rsidRDefault="006E63C6" w:rsidP="006E63C6">
      <w:pPr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CELE, TREŚCI I EFEKTY KSZTAŁCENIA</w:t>
      </w:r>
    </w:p>
    <w:tbl>
      <w:tblPr>
        <w:tblW w:w="949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6E63C6" w:rsidTr="00923803">
        <w:trPr>
          <w:trHeight w:val="1078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C6" w:rsidRPr="006E63C6" w:rsidRDefault="006E63C6" w:rsidP="006E63C6">
            <w:pPr>
              <w:pStyle w:val="Akapitzlist"/>
              <w:numPr>
                <w:ilvl w:val="1"/>
                <w:numId w:val="6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63C6">
              <w:rPr>
                <w:rFonts w:ascii="Arial" w:hAnsi="Arial" w:cs="Arial"/>
                <w:b/>
                <w:bCs/>
                <w:sz w:val="20"/>
                <w:szCs w:val="20"/>
              </w:rPr>
              <w:t>Cele przedmiotu</w:t>
            </w:r>
          </w:p>
          <w:p w:rsidR="006E63C6" w:rsidRDefault="006E63C6" w:rsidP="0092380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C-1-WC  (wiedza) – Zapoznanie studentów  z realizowanymi programami nauczania w klasach I-VI oraz ze sposobami planowania pracy dydaktyczno –wychowawczej we wczesnej edukacji,</w:t>
            </w:r>
          </w:p>
          <w:p w:rsidR="006E63C6" w:rsidRDefault="006E63C6" w:rsidP="00923803">
            <w:pPr>
              <w:pStyle w:val="Tekstpodstawowy2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C-2-UC (umiejętności) - Wdrażanie studentów do samodzielnego projektowania i prowadzenia zajęć dydaktyczno – wychowawczych  uwzględniających różne rozwiązania pedagogiczne a także obserwowania rozwoju dzieci w celu podejmowania odpowiednich działań,</w:t>
            </w:r>
          </w:p>
          <w:p w:rsidR="006E63C6" w:rsidRDefault="006E63C6" w:rsidP="00923803">
            <w:pPr>
              <w:pStyle w:val="Tekstpodstawowy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C-3-KC (kompetencje społeczne) - Wdrażanie studentów do podejmowania refleksji nad zasadnością i adekwatnością (do sytuacji) podejmowanych przez siebie działań zawodowych. </w:t>
            </w:r>
          </w:p>
        </w:tc>
      </w:tr>
    </w:tbl>
    <w:p w:rsidR="006E63C6" w:rsidRDefault="006E63C6" w:rsidP="006E63C6">
      <w:pPr>
        <w:rPr>
          <w:rFonts w:ascii="Arial" w:hAnsi="Arial" w:cs="Arial"/>
          <w:sz w:val="20"/>
          <w:szCs w:val="20"/>
        </w:rPr>
      </w:pPr>
    </w:p>
    <w:tbl>
      <w:tblPr>
        <w:tblW w:w="9494" w:type="dxa"/>
        <w:tblInd w:w="-68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6E63C6" w:rsidTr="00923803">
        <w:trPr>
          <w:trHeight w:val="853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Pr="006E63C6" w:rsidRDefault="006E63C6" w:rsidP="006E63C6">
            <w:pPr>
              <w:pStyle w:val="Akapitzlist"/>
              <w:numPr>
                <w:ilvl w:val="1"/>
                <w:numId w:val="6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63C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Treści programowe</w:t>
            </w:r>
          </w:p>
          <w:p w:rsidR="006E63C6" w:rsidRDefault="006E63C6" w:rsidP="009238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Style w:val="Bodytext393"/>
                <w:rFonts w:ascii="Arial" w:hAnsi="Arial" w:cs="Arial"/>
                <w:i/>
                <w:sz w:val="18"/>
                <w:szCs w:val="18"/>
              </w:rPr>
              <w:t>Zapoznanie z kartą przedmiotu i wymaganiami w związku z zaliczeniem przedmiotu.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Hospitacja zajęć z dziećmi  prowadzonych przez nauczyciela.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Projektowanie, przygotowanie, przeprowadzenie i ewaluacja zajęć zintegrowanych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z dziećmi  z wykorzystaniem różnych metod, form i środków dydaktycznych. Obserwacja cech rozwojowych dzieci – analiza wyników, projektowanie działań wspierających ich rozwój. Indywidualizacja pracy z dzieckiem w zależności od jego potrzeb i możliwości. z dziećmi  z wykorzystaniem różnych metod, form i środków dydaktycznych. Obserwacja cech rozwojowych dzieci – analiza wyników, projektowanie działań wspierających ich rozwój. Indywidualizacja pracy z dzieckiem w zależności od jego potrzeb i możliwości. </w:t>
            </w:r>
            <w:r>
              <w:rPr>
                <w:rFonts w:ascii="Arial" w:hAnsi="Arial" w:cs="Arial"/>
                <w:i/>
                <w:sz w:val="18"/>
                <w:szCs w:val="18"/>
              </w:rPr>
              <w:t>Nabycie umiejętności i sprawności w zakresie organizacji, metod, technik pracy dydaktycznej i wychowawczej w szkole w trakcie prowadzenia zajęć ruchowych w ramach lekcji wychowania fizycznego i pozalekcyjnych zajęć rekreacyjno-sportowych.</w:t>
            </w:r>
          </w:p>
        </w:tc>
      </w:tr>
    </w:tbl>
    <w:p w:rsidR="006E63C6" w:rsidRPr="00651C79" w:rsidRDefault="006E63C6" w:rsidP="006E63C6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6E63C6" w:rsidTr="00651C79">
        <w:trPr>
          <w:cantSplit/>
          <w:trHeight w:val="22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C6" w:rsidRDefault="006E63C6" w:rsidP="006E63C6">
            <w:pPr>
              <w:numPr>
                <w:ilvl w:val="1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Przedmiotowe efekty kształcenia </w:t>
            </w:r>
          </w:p>
        </w:tc>
      </w:tr>
    </w:tbl>
    <w:p w:rsidR="006E63C6" w:rsidRPr="00651C79" w:rsidRDefault="006E63C6" w:rsidP="006E63C6">
      <w:pPr>
        <w:rPr>
          <w:rFonts w:ascii="Arial" w:hAnsi="Arial" w:cs="Arial"/>
          <w:sz w:val="2"/>
          <w:szCs w:val="2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5232"/>
        <w:gridCol w:w="1418"/>
        <w:gridCol w:w="1134"/>
        <w:gridCol w:w="992"/>
      </w:tblGrid>
      <w:tr w:rsidR="006E63C6" w:rsidTr="00923803">
        <w:trPr>
          <w:cantSplit/>
          <w:trHeight w:val="865"/>
        </w:trPr>
        <w:tc>
          <w:tcPr>
            <w:tcW w:w="722" w:type="dxa"/>
            <w:textDirection w:val="btLr"/>
            <w:vAlign w:val="center"/>
          </w:tcPr>
          <w:p w:rsidR="006E63C6" w:rsidRDefault="006E63C6" w:rsidP="0092380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kod</w:t>
            </w:r>
          </w:p>
        </w:tc>
        <w:tc>
          <w:tcPr>
            <w:tcW w:w="5232" w:type="dxa"/>
          </w:tcPr>
          <w:p w:rsidR="006E63C6" w:rsidRDefault="006E63C6" w:rsidP="00923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418" w:type="dxa"/>
          </w:tcPr>
          <w:p w:rsidR="006E63C6" w:rsidRDefault="006E63C6" w:rsidP="009238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Stopień nasycenia efektu kierunkowego</w:t>
            </w:r>
          </w:p>
        </w:tc>
        <w:tc>
          <w:tcPr>
            <w:tcW w:w="2126" w:type="dxa"/>
            <w:gridSpan w:val="2"/>
          </w:tcPr>
          <w:p w:rsidR="006E63C6" w:rsidRDefault="006E63C6" w:rsidP="00923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Odniesienie do efektów kształcenia</w:t>
            </w:r>
          </w:p>
        </w:tc>
      </w:tr>
      <w:tr w:rsidR="006E63C6" w:rsidTr="00923803">
        <w:trPr>
          <w:trHeight w:val="57"/>
        </w:trPr>
        <w:tc>
          <w:tcPr>
            <w:tcW w:w="722" w:type="dxa"/>
          </w:tcPr>
          <w:p w:rsidR="006E63C6" w:rsidRDefault="006E63C6" w:rsidP="0092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2" w:type="dxa"/>
          </w:tcPr>
          <w:p w:rsidR="006E63C6" w:rsidRDefault="006E63C6" w:rsidP="0092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sz w:val="20"/>
                <w:szCs w:val="20"/>
              </w:rPr>
              <w:t>WIEDZY:</w:t>
            </w:r>
          </w:p>
        </w:tc>
        <w:tc>
          <w:tcPr>
            <w:tcW w:w="1418" w:type="dxa"/>
          </w:tcPr>
          <w:p w:rsidR="006E63C6" w:rsidRDefault="006E63C6" w:rsidP="00923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E63C6" w:rsidRDefault="006E63C6" w:rsidP="0092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dla kierunku</w:t>
            </w:r>
          </w:p>
        </w:tc>
        <w:tc>
          <w:tcPr>
            <w:tcW w:w="992" w:type="dxa"/>
          </w:tcPr>
          <w:p w:rsidR="006E63C6" w:rsidRDefault="006E63C6" w:rsidP="0092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dla</w:t>
            </w:r>
          </w:p>
          <w:p w:rsidR="006E63C6" w:rsidRDefault="006E63C6" w:rsidP="0092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obszaru</w:t>
            </w:r>
          </w:p>
        </w:tc>
      </w:tr>
      <w:tr w:rsidR="006E63C6" w:rsidTr="00923803">
        <w:trPr>
          <w:trHeight w:val="57"/>
        </w:trPr>
        <w:tc>
          <w:tcPr>
            <w:tcW w:w="722" w:type="dxa"/>
          </w:tcPr>
          <w:p w:rsidR="006E63C6" w:rsidRDefault="006E63C6" w:rsidP="0092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5232" w:type="dxa"/>
          </w:tcPr>
          <w:p w:rsidR="006E63C6" w:rsidRDefault="006E63C6" w:rsidP="0092380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Dysponuje wiedzą oraz posiada elementa</w:t>
            </w:r>
            <w:r>
              <w:rPr>
                <w:rFonts w:ascii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hAnsi="Arial" w:cs="Arial"/>
                <w:i/>
                <w:sz w:val="20"/>
                <w:szCs w:val="20"/>
              </w:rPr>
              <w:t>ny zasób pojęć  na tematy związaną z psychicznym funkcjonowaniem człowieka w aspekcie działalności edukacyjnej i sportowej</w:t>
            </w:r>
          </w:p>
        </w:tc>
        <w:tc>
          <w:tcPr>
            <w:tcW w:w="1418" w:type="dxa"/>
          </w:tcPr>
          <w:p w:rsidR="006E63C6" w:rsidRDefault="006E63C6" w:rsidP="00923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++</w:t>
            </w:r>
          </w:p>
        </w:tc>
        <w:tc>
          <w:tcPr>
            <w:tcW w:w="1134" w:type="dxa"/>
          </w:tcPr>
          <w:p w:rsidR="006E63C6" w:rsidRPr="00EE491C" w:rsidRDefault="006E63C6" w:rsidP="009238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491C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EE491C">
              <w:rPr>
                <w:rFonts w:ascii="Arial" w:hAnsi="Arial" w:cs="Arial"/>
                <w:sz w:val="18"/>
                <w:szCs w:val="18"/>
              </w:rPr>
              <w:t>_W04</w:t>
            </w:r>
          </w:p>
        </w:tc>
        <w:tc>
          <w:tcPr>
            <w:tcW w:w="992" w:type="dxa"/>
          </w:tcPr>
          <w:p w:rsidR="006E63C6" w:rsidRPr="00EE491C" w:rsidRDefault="006E63C6" w:rsidP="009238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491C">
              <w:rPr>
                <w:rFonts w:ascii="Arial" w:hAnsi="Arial" w:cs="Arial"/>
                <w:sz w:val="18"/>
                <w:szCs w:val="18"/>
              </w:rPr>
              <w:t>M1_W02</w:t>
            </w:r>
          </w:p>
          <w:p w:rsidR="006E63C6" w:rsidRPr="00EE491C" w:rsidRDefault="006E63C6" w:rsidP="009238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491C">
              <w:rPr>
                <w:rFonts w:ascii="Arial" w:hAnsi="Arial" w:cs="Arial"/>
                <w:sz w:val="18"/>
                <w:szCs w:val="18"/>
              </w:rPr>
              <w:t>M1_W10</w:t>
            </w:r>
          </w:p>
          <w:p w:rsidR="006E63C6" w:rsidRPr="00EE491C" w:rsidRDefault="006E63C6" w:rsidP="009238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491C">
              <w:rPr>
                <w:rFonts w:ascii="Arial" w:hAnsi="Arial" w:cs="Arial"/>
                <w:sz w:val="18"/>
                <w:szCs w:val="18"/>
              </w:rPr>
              <w:t>M1_W04</w:t>
            </w:r>
          </w:p>
        </w:tc>
      </w:tr>
      <w:tr w:rsidR="006E63C6" w:rsidTr="00923803">
        <w:trPr>
          <w:trHeight w:val="57"/>
        </w:trPr>
        <w:tc>
          <w:tcPr>
            <w:tcW w:w="722" w:type="dxa"/>
          </w:tcPr>
          <w:p w:rsidR="006E63C6" w:rsidRDefault="006E63C6" w:rsidP="0092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5232" w:type="dxa"/>
          </w:tcPr>
          <w:p w:rsidR="006E63C6" w:rsidRDefault="006E63C6" w:rsidP="0092380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Dysponuje wiedzą z zakresu psychologii i pedag</w:t>
            </w:r>
            <w:r>
              <w:rPr>
                <w:rFonts w:ascii="Arial" w:hAnsi="Arial" w:cs="Arial"/>
                <w:i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sz w:val="20"/>
                <w:szCs w:val="20"/>
              </w:rPr>
              <w:t>giki oraz komunikacji społecznej, niezbędnej do realizacji dydaktycznych wychowawczych i opiekuńczych z</w:t>
            </w: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dań szkoły </w:t>
            </w:r>
          </w:p>
        </w:tc>
        <w:tc>
          <w:tcPr>
            <w:tcW w:w="1418" w:type="dxa"/>
          </w:tcPr>
          <w:p w:rsidR="006E63C6" w:rsidRDefault="006E63C6" w:rsidP="00923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+++</w:t>
            </w:r>
          </w:p>
        </w:tc>
        <w:tc>
          <w:tcPr>
            <w:tcW w:w="1134" w:type="dxa"/>
          </w:tcPr>
          <w:p w:rsidR="006E63C6" w:rsidRPr="00EE491C" w:rsidRDefault="006E63C6" w:rsidP="009238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491C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EE491C">
              <w:rPr>
                <w:rFonts w:ascii="Arial" w:hAnsi="Arial" w:cs="Arial"/>
                <w:sz w:val="18"/>
                <w:szCs w:val="18"/>
              </w:rPr>
              <w:t>_W19</w:t>
            </w:r>
          </w:p>
        </w:tc>
        <w:tc>
          <w:tcPr>
            <w:tcW w:w="992" w:type="dxa"/>
          </w:tcPr>
          <w:p w:rsidR="006E63C6" w:rsidRPr="00EE491C" w:rsidRDefault="006E63C6" w:rsidP="009238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491C">
              <w:rPr>
                <w:rFonts w:ascii="Arial" w:hAnsi="Arial" w:cs="Arial"/>
                <w:sz w:val="18"/>
                <w:szCs w:val="18"/>
              </w:rPr>
              <w:t>M1_W10</w:t>
            </w:r>
          </w:p>
        </w:tc>
      </w:tr>
      <w:tr w:rsidR="006E63C6" w:rsidTr="00923803">
        <w:trPr>
          <w:trHeight w:val="57"/>
        </w:trPr>
        <w:tc>
          <w:tcPr>
            <w:tcW w:w="722" w:type="dxa"/>
          </w:tcPr>
          <w:p w:rsidR="006E63C6" w:rsidRDefault="006E63C6" w:rsidP="0092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2" w:type="dxa"/>
          </w:tcPr>
          <w:p w:rsidR="006E63C6" w:rsidRDefault="006E63C6" w:rsidP="00923803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UMIEJĘTNOŚCI:</w:t>
            </w:r>
          </w:p>
        </w:tc>
        <w:tc>
          <w:tcPr>
            <w:tcW w:w="1418" w:type="dxa"/>
          </w:tcPr>
          <w:p w:rsidR="006E63C6" w:rsidRDefault="006E63C6" w:rsidP="00923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E63C6" w:rsidRPr="00EE491C" w:rsidRDefault="006E63C6" w:rsidP="00923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6E63C6" w:rsidRPr="00EE491C" w:rsidRDefault="006E63C6" w:rsidP="00923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63C6" w:rsidTr="00923803">
        <w:trPr>
          <w:trHeight w:val="57"/>
        </w:trPr>
        <w:tc>
          <w:tcPr>
            <w:tcW w:w="722" w:type="dxa"/>
          </w:tcPr>
          <w:p w:rsidR="006E63C6" w:rsidRDefault="006E63C6" w:rsidP="0092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5232" w:type="dxa"/>
          </w:tcPr>
          <w:p w:rsidR="006E63C6" w:rsidRDefault="006E63C6" w:rsidP="0092380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Przeprowadza zadania w zakresie diagnozy i prognozy pedagogicznej w celu planowania, projektowania i realizacji procesu kształcenia oraz identyfik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o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wania błędów i zaniedbań w praktyce </w:t>
            </w:r>
          </w:p>
        </w:tc>
        <w:tc>
          <w:tcPr>
            <w:tcW w:w="1418" w:type="dxa"/>
          </w:tcPr>
          <w:p w:rsidR="006E63C6" w:rsidRDefault="006E63C6" w:rsidP="00923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+++</w:t>
            </w:r>
          </w:p>
        </w:tc>
        <w:tc>
          <w:tcPr>
            <w:tcW w:w="1134" w:type="dxa"/>
          </w:tcPr>
          <w:p w:rsidR="006E63C6" w:rsidRPr="00EE491C" w:rsidRDefault="006E63C6" w:rsidP="009238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491C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EE491C">
              <w:rPr>
                <w:rFonts w:ascii="Arial" w:hAnsi="Arial" w:cs="Arial"/>
                <w:sz w:val="18"/>
                <w:szCs w:val="18"/>
              </w:rPr>
              <w:t xml:space="preserve"> _U08</w:t>
            </w:r>
          </w:p>
        </w:tc>
        <w:tc>
          <w:tcPr>
            <w:tcW w:w="992" w:type="dxa"/>
          </w:tcPr>
          <w:p w:rsidR="006E63C6" w:rsidRPr="00EE491C" w:rsidRDefault="006E63C6" w:rsidP="009238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491C">
              <w:rPr>
                <w:rFonts w:ascii="Arial" w:hAnsi="Arial" w:cs="Arial"/>
                <w:sz w:val="18"/>
                <w:szCs w:val="18"/>
              </w:rPr>
              <w:t>M1_U04</w:t>
            </w:r>
          </w:p>
          <w:p w:rsidR="006E63C6" w:rsidRPr="00EE491C" w:rsidRDefault="006E63C6" w:rsidP="009238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491C">
              <w:rPr>
                <w:rFonts w:ascii="Arial" w:hAnsi="Arial" w:cs="Arial"/>
                <w:sz w:val="18"/>
                <w:szCs w:val="18"/>
              </w:rPr>
              <w:t>M1_U05</w:t>
            </w:r>
          </w:p>
          <w:p w:rsidR="006E63C6" w:rsidRPr="00EE491C" w:rsidRDefault="006E63C6" w:rsidP="009238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491C">
              <w:rPr>
                <w:rFonts w:ascii="Arial" w:hAnsi="Arial" w:cs="Arial"/>
                <w:sz w:val="18"/>
                <w:szCs w:val="18"/>
              </w:rPr>
              <w:t>M1_U07</w:t>
            </w:r>
          </w:p>
        </w:tc>
      </w:tr>
      <w:tr w:rsidR="006E63C6" w:rsidTr="00923803">
        <w:trPr>
          <w:trHeight w:val="230"/>
        </w:trPr>
        <w:tc>
          <w:tcPr>
            <w:tcW w:w="722" w:type="dxa"/>
          </w:tcPr>
          <w:p w:rsidR="006E63C6" w:rsidRDefault="006E63C6" w:rsidP="0092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5232" w:type="dxa"/>
          </w:tcPr>
          <w:p w:rsidR="006E63C6" w:rsidRDefault="006E63C6" w:rsidP="0092380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Potrafi indywidualizować zadania i dostosowywać treści i m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tody kształcenia dla poszczególnych uczniów w zależności od ich potrzeb i możliwości, w tym uczniów ze specjalnymi potrzebami edukacyjnymi, potrafi identyfikować błędy i z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a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niedbania w praktyce </w:t>
            </w:r>
          </w:p>
        </w:tc>
        <w:tc>
          <w:tcPr>
            <w:tcW w:w="1418" w:type="dxa"/>
          </w:tcPr>
          <w:p w:rsidR="006E63C6" w:rsidRDefault="006E63C6" w:rsidP="00923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+++</w:t>
            </w:r>
          </w:p>
        </w:tc>
        <w:tc>
          <w:tcPr>
            <w:tcW w:w="1134" w:type="dxa"/>
          </w:tcPr>
          <w:p w:rsidR="006E63C6" w:rsidRPr="00EE491C" w:rsidRDefault="006E63C6" w:rsidP="009238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491C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EE491C">
              <w:rPr>
                <w:rFonts w:ascii="Arial" w:hAnsi="Arial" w:cs="Arial"/>
                <w:sz w:val="18"/>
                <w:szCs w:val="18"/>
              </w:rPr>
              <w:t xml:space="preserve"> _U09</w:t>
            </w:r>
          </w:p>
        </w:tc>
        <w:tc>
          <w:tcPr>
            <w:tcW w:w="992" w:type="dxa"/>
          </w:tcPr>
          <w:p w:rsidR="006E63C6" w:rsidRPr="00EE491C" w:rsidRDefault="006E63C6" w:rsidP="009238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491C">
              <w:rPr>
                <w:rFonts w:ascii="Arial" w:hAnsi="Arial" w:cs="Arial"/>
                <w:sz w:val="18"/>
                <w:szCs w:val="18"/>
              </w:rPr>
              <w:t>M1_U04</w:t>
            </w:r>
          </w:p>
          <w:p w:rsidR="006E63C6" w:rsidRPr="00EE491C" w:rsidRDefault="006E63C6" w:rsidP="009238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491C">
              <w:rPr>
                <w:rFonts w:ascii="Arial" w:hAnsi="Arial" w:cs="Arial"/>
                <w:sz w:val="18"/>
                <w:szCs w:val="18"/>
              </w:rPr>
              <w:t>M1_U05</w:t>
            </w:r>
          </w:p>
        </w:tc>
      </w:tr>
      <w:tr w:rsidR="006E63C6" w:rsidTr="00923803">
        <w:trPr>
          <w:trHeight w:val="57"/>
        </w:trPr>
        <w:tc>
          <w:tcPr>
            <w:tcW w:w="722" w:type="dxa"/>
          </w:tcPr>
          <w:p w:rsidR="006E63C6" w:rsidRDefault="006E63C6" w:rsidP="0092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5232" w:type="dxa"/>
          </w:tcPr>
          <w:p w:rsidR="006E63C6" w:rsidRDefault="006E63C6" w:rsidP="0092380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Potrafi prowadzić dokumentację dotyczącą zajęć dydaktycznych i pracy wych</w:t>
            </w:r>
            <w:r>
              <w:rPr>
                <w:rFonts w:ascii="Arial" w:hAnsi="Arial" w:cs="Arial"/>
                <w:i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sz w:val="20"/>
                <w:szCs w:val="20"/>
              </w:rPr>
              <w:t>wawczej  oraz nauczyciela wychowania fizycznego w placówce oświatowej</w:t>
            </w:r>
          </w:p>
        </w:tc>
        <w:tc>
          <w:tcPr>
            <w:tcW w:w="1418" w:type="dxa"/>
          </w:tcPr>
          <w:p w:rsidR="006E63C6" w:rsidRDefault="006E63C6" w:rsidP="00923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+++</w:t>
            </w:r>
          </w:p>
        </w:tc>
        <w:tc>
          <w:tcPr>
            <w:tcW w:w="1134" w:type="dxa"/>
          </w:tcPr>
          <w:p w:rsidR="006E63C6" w:rsidRPr="00EE491C" w:rsidRDefault="006E63C6" w:rsidP="009238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491C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EE491C">
              <w:rPr>
                <w:rFonts w:ascii="Arial" w:hAnsi="Arial" w:cs="Arial"/>
                <w:sz w:val="18"/>
                <w:szCs w:val="18"/>
              </w:rPr>
              <w:t xml:space="preserve"> _U11</w:t>
            </w:r>
          </w:p>
        </w:tc>
        <w:tc>
          <w:tcPr>
            <w:tcW w:w="992" w:type="dxa"/>
          </w:tcPr>
          <w:p w:rsidR="006E63C6" w:rsidRPr="00EE491C" w:rsidRDefault="006E63C6" w:rsidP="009238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491C">
              <w:rPr>
                <w:rFonts w:ascii="Arial" w:hAnsi="Arial" w:cs="Arial"/>
                <w:sz w:val="18"/>
                <w:szCs w:val="18"/>
              </w:rPr>
              <w:t>M1_U09</w:t>
            </w:r>
          </w:p>
          <w:p w:rsidR="006E63C6" w:rsidRPr="00EE491C" w:rsidRDefault="006E63C6" w:rsidP="009238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491C">
              <w:rPr>
                <w:rFonts w:ascii="Arial" w:hAnsi="Arial" w:cs="Arial"/>
                <w:sz w:val="18"/>
                <w:szCs w:val="18"/>
              </w:rPr>
              <w:t>M1_U08</w:t>
            </w:r>
          </w:p>
        </w:tc>
      </w:tr>
      <w:tr w:rsidR="006E63C6" w:rsidTr="00923803">
        <w:trPr>
          <w:trHeight w:val="57"/>
        </w:trPr>
        <w:tc>
          <w:tcPr>
            <w:tcW w:w="722" w:type="dxa"/>
          </w:tcPr>
          <w:p w:rsidR="006E63C6" w:rsidRDefault="006E63C6" w:rsidP="0092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2" w:type="dxa"/>
          </w:tcPr>
          <w:p w:rsidR="006E63C6" w:rsidRDefault="006E63C6" w:rsidP="00923803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KOMPETENCJI SPOŁECZNYCH:</w:t>
            </w:r>
          </w:p>
        </w:tc>
        <w:tc>
          <w:tcPr>
            <w:tcW w:w="1418" w:type="dxa"/>
          </w:tcPr>
          <w:p w:rsidR="006E63C6" w:rsidRDefault="006E63C6" w:rsidP="00923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E63C6" w:rsidRPr="00EE491C" w:rsidRDefault="006E63C6" w:rsidP="00923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6E63C6" w:rsidRPr="00EE491C" w:rsidRDefault="006E63C6" w:rsidP="00923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63C6" w:rsidTr="00923803">
        <w:trPr>
          <w:trHeight w:val="57"/>
        </w:trPr>
        <w:tc>
          <w:tcPr>
            <w:tcW w:w="722" w:type="dxa"/>
          </w:tcPr>
          <w:p w:rsidR="006E63C6" w:rsidRDefault="006E63C6" w:rsidP="0092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5232" w:type="dxa"/>
          </w:tcPr>
          <w:p w:rsidR="006E63C6" w:rsidRDefault="006E63C6" w:rsidP="0092380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Okazuje szacunek i troskę wobec uczestników zajęć, dba o ich dobro, ujawnia wrażliwość etyczną, empatię, otwartość, refleksyjność, post</w:t>
            </w: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wy prospołeczne i odpowiedzialność </w:t>
            </w:r>
          </w:p>
        </w:tc>
        <w:tc>
          <w:tcPr>
            <w:tcW w:w="1418" w:type="dxa"/>
          </w:tcPr>
          <w:p w:rsidR="006E63C6" w:rsidRDefault="006E63C6" w:rsidP="00923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+++</w:t>
            </w:r>
          </w:p>
        </w:tc>
        <w:tc>
          <w:tcPr>
            <w:tcW w:w="1134" w:type="dxa"/>
          </w:tcPr>
          <w:p w:rsidR="006E63C6" w:rsidRPr="00EE491C" w:rsidRDefault="006E63C6" w:rsidP="009238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491C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EE491C">
              <w:rPr>
                <w:rFonts w:ascii="Arial" w:hAnsi="Arial" w:cs="Arial"/>
                <w:sz w:val="18"/>
                <w:szCs w:val="18"/>
              </w:rPr>
              <w:t xml:space="preserve"> _K02</w:t>
            </w:r>
          </w:p>
        </w:tc>
        <w:tc>
          <w:tcPr>
            <w:tcW w:w="992" w:type="dxa"/>
          </w:tcPr>
          <w:p w:rsidR="006E63C6" w:rsidRPr="00EE491C" w:rsidRDefault="006E63C6" w:rsidP="009238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491C">
              <w:rPr>
                <w:rFonts w:ascii="Arial" w:hAnsi="Arial" w:cs="Arial"/>
                <w:sz w:val="18"/>
                <w:szCs w:val="18"/>
              </w:rPr>
              <w:t>M1_K03</w:t>
            </w:r>
          </w:p>
          <w:p w:rsidR="006E63C6" w:rsidRPr="00EE491C" w:rsidRDefault="006E63C6" w:rsidP="009238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491C">
              <w:rPr>
                <w:rFonts w:ascii="Arial" w:hAnsi="Arial" w:cs="Arial"/>
                <w:sz w:val="18"/>
                <w:szCs w:val="18"/>
              </w:rPr>
              <w:t>M1_K08</w:t>
            </w:r>
          </w:p>
        </w:tc>
      </w:tr>
      <w:tr w:rsidR="006E63C6" w:rsidTr="00923803">
        <w:trPr>
          <w:trHeight w:val="57"/>
        </w:trPr>
        <w:tc>
          <w:tcPr>
            <w:tcW w:w="722" w:type="dxa"/>
          </w:tcPr>
          <w:p w:rsidR="006E63C6" w:rsidRDefault="006E63C6" w:rsidP="0092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5232" w:type="dxa"/>
          </w:tcPr>
          <w:p w:rsidR="006E63C6" w:rsidRDefault="006E63C6" w:rsidP="0092380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Wykazuje dbałość o bezpieczeństwo osób uczestniczących w zajęciach  Jest świadomy odpowiedzia</w:t>
            </w:r>
            <w:r>
              <w:rPr>
                <w:rFonts w:ascii="Arial" w:hAnsi="Arial" w:cs="Arial"/>
                <w:i/>
                <w:sz w:val="20"/>
                <w:szCs w:val="20"/>
              </w:rPr>
              <w:t>l</w:t>
            </w:r>
            <w:r>
              <w:rPr>
                <w:rFonts w:ascii="Arial" w:hAnsi="Arial" w:cs="Arial"/>
                <w:i/>
                <w:sz w:val="20"/>
                <w:szCs w:val="20"/>
              </w:rPr>
              <w:t>ności prawnej w swojej działalności zawodowej realizuje zadania w sposób zapewniający bezpieczeństwo własne i otoczenia</w:t>
            </w:r>
          </w:p>
        </w:tc>
        <w:tc>
          <w:tcPr>
            <w:tcW w:w="1418" w:type="dxa"/>
          </w:tcPr>
          <w:p w:rsidR="006E63C6" w:rsidRDefault="006E63C6" w:rsidP="00923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++</w:t>
            </w:r>
          </w:p>
        </w:tc>
        <w:tc>
          <w:tcPr>
            <w:tcW w:w="1134" w:type="dxa"/>
          </w:tcPr>
          <w:p w:rsidR="006E63C6" w:rsidRPr="00EE491C" w:rsidRDefault="006E63C6" w:rsidP="009238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491C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EE491C">
              <w:rPr>
                <w:rFonts w:ascii="Arial" w:hAnsi="Arial" w:cs="Arial"/>
                <w:sz w:val="18"/>
                <w:szCs w:val="18"/>
              </w:rPr>
              <w:t xml:space="preserve"> _K06</w:t>
            </w:r>
          </w:p>
        </w:tc>
        <w:tc>
          <w:tcPr>
            <w:tcW w:w="992" w:type="dxa"/>
          </w:tcPr>
          <w:p w:rsidR="006E63C6" w:rsidRPr="00EE491C" w:rsidRDefault="006E63C6" w:rsidP="009238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491C">
              <w:rPr>
                <w:rFonts w:ascii="Arial" w:hAnsi="Arial" w:cs="Arial"/>
                <w:sz w:val="18"/>
                <w:szCs w:val="18"/>
              </w:rPr>
              <w:t>M1_K07</w:t>
            </w:r>
          </w:p>
        </w:tc>
      </w:tr>
    </w:tbl>
    <w:p w:rsidR="006E63C6" w:rsidRPr="00651C79" w:rsidRDefault="006E63C6" w:rsidP="006E63C6">
      <w:pPr>
        <w:rPr>
          <w:rFonts w:ascii="Arial" w:hAnsi="Arial" w:cs="Arial"/>
          <w:sz w:val="2"/>
          <w:szCs w:val="2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984"/>
        <w:gridCol w:w="1984"/>
        <w:gridCol w:w="1984"/>
        <w:gridCol w:w="1563"/>
      </w:tblGrid>
      <w:tr w:rsidR="006E63C6" w:rsidTr="00651C79">
        <w:trPr>
          <w:trHeight w:val="23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6E63C6">
            <w:pPr>
              <w:numPr>
                <w:ilvl w:val="1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Kryteria oceny osiągniętych efektów kształcenia dla każdej formy zajęć</w:t>
            </w:r>
          </w:p>
        </w:tc>
      </w:tr>
      <w:tr w:rsidR="006E63C6" w:rsidTr="00923803">
        <w:trPr>
          <w:trHeight w:val="26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ocenę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ocenę 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ocenę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ocenę 4,5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ocenę 5</w:t>
            </w:r>
          </w:p>
        </w:tc>
      </w:tr>
      <w:tr w:rsidR="006E63C6" w:rsidTr="00923803">
        <w:trPr>
          <w:trHeight w:val="61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50%            </w:t>
            </w:r>
          </w:p>
          <w:p w:rsidR="006E63C6" w:rsidRDefault="006E63C6" w:rsidP="0092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opanowanego i zrealizowanego materiału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62,5%</w:t>
            </w:r>
          </w:p>
          <w:p w:rsidR="006E63C6" w:rsidRDefault="006E63C6" w:rsidP="0092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opanowanego i zrealizowanego materiału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75%</w:t>
            </w:r>
          </w:p>
          <w:p w:rsidR="006E63C6" w:rsidRDefault="006E63C6" w:rsidP="0092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opanowanego i zrealizowanego materiału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tabs>
                <w:tab w:val="left" w:pos="4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82,5%</w:t>
            </w:r>
          </w:p>
          <w:p w:rsidR="006E63C6" w:rsidRDefault="006E63C6" w:rsidP="00923803">
            <w:pPr>
              <w:tabs>
                <w:tab w:val="left" w:pos="4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opanowanego i zrealizowanego materiału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90%</w:t>
            </w:r>
          </w:p>
          <w:p w:rsidR="006E63C6" w:rsidRDefault="006E63C6" w:rsidP="0092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opanowanego i zrealizowanego materiału</w:t>
            </w:r>
          </w:p>
        </w:tc>
      </w:tr>
    </w:tbl>
    <w:p w:rsidR="006E63C6" w:rsidRPr="00651C79" w:rsidRDefault="006E63C6" w:rsidP="006E63C6">
      <w:pPr>
        <w:rPr>
          <w:rFonts w:ascii="Arial" w:hAnsi="Arial" w:cs="Arial"/>
          <w:sz w:val="2"/>
          <w:szCs w:val="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992"/>
        <w:gridCol w:w="1417"/>
        <w:gridCol w:w="1276"/>
        <w:gridCol w:w="1701"/>
        <w:gridCol w:w="1134"/>
        <w:gridCol w:w="709"/>
      </w:tblGrid>
      <w:tr w:rsidR="006E63C6" w:rsidTr="00923803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6E63C6">
            <w:pPr>
              <w:numPr>
                <w:ilvl w:val="1"/>
                <w:numId w:val="6"/>
              </w:numPr>
              <w:tabs>
                <w:tab w:val="left" w:pos="85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Metody oceny dla każdej formy zajęć</w:t>
            </w:r>
          </w:p>
        </w:tc>
      </w:tr>
      <w:tr w:rsidR="006E63C6" w:rsidTr="0092380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Egzamin ustny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Egzamin pisemny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Kolokwium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Zadania domowe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Referat Sprawozdania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Dyskusje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Inne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6E63C6" w:rsidTr="0092380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</w:tr>
    </w:tbl>
    <w:p w:rsidR="006E63C6" w:rsidRDefault="006E63C6" w:rsidP="006E63C6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>Z</w:t>
      </w:r>
      <w:r>
        <w:rPr>
          <w:rFonts w:ascii="Arial" w:hAnsi="Arial" w:cs="Arial"/>
          <w:i/>
          <w:sz w:val="18"/>
          <w:szCs w:val="18"/>
        </w:rPr>
        <w:t>aliczenie na podstawie opinii i oceny nauczyciela za przygotowane i przeprowadzone zajęcia oraz ich ewaluację</w:t>
      </w:r>
    </w:p>
    <w:p w:rsidR="006E63C6" w:rsidRDefault="006E63C6" w:rsidP="006E63C6">
      <w:pPr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lastRenderedPageBreak/>
        <w:t>BILANS PUNKTÓW ECTS – NAKŁAD PRACY STUDENTA</w:t>
      </w:r>
    </w:p>
    <w:p w:rsidR="006E63C6" w:rsidRDefault="006E63C6" w:rsidP="006E63C6">
      <w:pPr>
        <w:ind w:left="360"/>
        <w:rPr>
          <w:rFonts w:ascii="Arial" w:hAnsi="Arial" w:cs="Arial"/>
          <w:b/>
          <w:sz w:val="20"/>
          <w:szCs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7"/>
        <w:gridCol w:w="1608"/>
        <w:gridCol w:w="1843"/>
      </w:tblGrid>
      <w:tr w:rsidR="006E63C6" w:rsidTr="00923803">
        <w:trPr>
          <w:cantSplit/>
        </w:trPr>
        <w:tc>
          <w:tcPr>
            <w:tcW w:w="6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3C6" w:rsidRDefault="006E63C6" w:rsidP="00923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Kategoria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3C6" w:rsidRDefault="006E63C6" w:rsidP="00923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Obciążenie studenta</w:t>
            </w:r>
          </w:p>
        </w:tc>
      </w:tr>
      <w:tr w:rsidR="006E63C6" w:rsidTr="00923803">
        <w:trPr>
          <w:cantSplit/>
        </w:trPr>
        <w:tc>
          <w:tcPr>
            <w:tcW w:w="6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C6" w:rsidRDefault="006E63C6" w:rsidP="009238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3C6" w:rsidRDefault="006E63C6" w:rsidP="00923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Studia</w:t>
            </w:r>
          </w:p>
          <w:p w:rsidR="006E63C6" w:rsidRDefault="006E63C6" w:rsidP="00923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stacjonarne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3C6" w:rsidRDefault="006E63C6" w:rsidP="00923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Studia</w:t>
            </w:r>
          </w:p>
          <w:p w:rsidR="006E63C6" w:rsidRDefault="006E63C6" w:rsidP="00923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niestacjonarne</w:t>
            </w:r>
          </w:p>
        </w:tc>
      </w:tr>
      <w:tr w:rsidR="006E63C6" w:rsidTr="00923803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E63C6" w:rsidRDefault="006E63C6" w:rsidP="009238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E63C6" w:rsidRDefault="006E63C6" w:rsidP="006E63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E63C6" w:rsidRDefault="006E63C6" w:rsidP="00923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6E63C6" w:rsidTr="00923803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3C6" w:rsidRDefault="006E63C6" w:rsidP="0092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wykładach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3C6" w:rsidTr="00923803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3C6" w:rsidRDefault="006E63C6" w:rsidP="0092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ćwiczeniach, konwersatoriach, laboratoriach... itd.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3C6" w:rsidRDefault="006E63C6" w:rsidP="006E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3C6" w:rsidRDefault="006E63C6" w:rsidP="0092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E63C6" w:rsidTr="00923803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3C6" w:rsidRDefault="006E63C6" w:rsidP="0092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konsultacjach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3C6" w:rsidTr="00923803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3C6" w:rsidRDefault="006E63C6" w:rsidP="0092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egzaminie/kolokwium zaliczeniowym itp.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3C6" w:rsidTr="00923803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3C6" w:rsidRDefault="006E63C6" w:rsidP="0092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3C6" w:rsidTr="006E63C6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E63C6" w:rsidRDefault="006E63C6" w:rsidP="009238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E63C6" w:rsidRDefault="006E63C6" w:rsidP="00923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E63C6" w:rsidRDefault="006E63C6" w:rsidP="00923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63C6" w:rsidTr="00923803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3C6" w:rsidRDefault="006E63C6" w:rsidP="0092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wykładu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63C6" w:rsidTr="006E63C6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3C6" w:rsidRDefault="006E63C6" w:rsidP="0092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ćwiczeń, konwersatorium, laboratorium itp.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3C6" w:rsidTr="00923803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3C6" w:rsidRDefault="006E63C6" w:rsidP="0092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egzaminu/kolokwium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3C6" w:rsidTr="00923803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3C6" w:rsidRDefault="006E63C6" w:rsidP="0092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Zebranie materiałów do projektu, kwerenda internetowa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3C6" w:rsidTr="00923803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3C6" w:rsidRDefault="006E63C6" w:rsidP="0092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Opracowanie prezentacji multimedialnej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3C6" w:rsidTr="00923803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3C6" w:rsidRDefault="006E63C6" w:rsidP="0092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hasła do wikipedii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63C6" w:rsidTr="00923803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3C6" w:rsidRDefault="006E63C6" w:rsidP="0092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6" w:rsidRDefault="006E63C6" w:rsidP="009238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63C6" w:rsidTr="00923803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E63C6" w:rsidRDefault="006E63C6" w:rsidP="009238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ŁĄCZNA LICZBA GODZIN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E63C6" w:rsidRDefault="006E63C6" w:rsidP="00923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E63C6" w:rsidRDefault="006E63C6" w:rsidP="00923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</w:tr>
      <w:tr w:rsidR="006E63C6" w:rsidTr="00923803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E63C6" w:rsidRDefault="006E63C6" w:rsidP="009238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 ECTS za przedmiot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E63C6" w:rsidRDefault="006E63C6" w:rsidP="00923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E63C6" w:rsidRDefault="006E63C6" w:rsidP="00923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</w:tbl>
    <w:p w:rsidR="006E63C6" w:rsidRDefault="006E63C6" w:rsidP="006E63C6">
      <w:pPr>
        <w:tabs>
          <w:tab w:val="left" w:pos="655"/>
        </w:tabs>
        <w:ind w:right="20"/>
        <w:rPr>
          <w:rFonts w:ascii="Arial" w:hAnsi="Arial" w:cs="Arial"/>
          <w:color w:val="FF0000"/>
          <w:sz w:val="20"/>
          <w:szCs w:val="20"/>
        </w:rPr>
      </w:pPr>
    </w:p>
    <w:p w:rsidR="006E63C6" w:rsidRDefault="006E63C6" w:rsidP="006E63C6">
      <w:pPr>
        <w:tabs>
          <w:tab w:val="left" w:pos="655"/>
        </w:tabs>
        <w:ind w:right="20"/>
        <w:jc w:val="both"/>
        <w:rPr>
          <w:rFonts w:ascii="Arial" w:hAnsi="Arial" w:cs="Arial"/>
          <w:b/>
          <w:i/>
          <w:color w:val="auto"/>
          <w:sz w:val="20"/>
          <w:szCs w:val="20"/>
          <w:lang w:eastAsia="x-none"/>
        </w:rPr>
      </w:pPr>
    </w:p>
    <w:p w:rsidR="006E63C6" w:rsidRDefault="006E63C6" w:rsidP="006E63C6">
      <w:pPr>
        <w:tabs>
          <w:tab w:val="left" w:pos="655"/>
        </w:tabs>
        <w:ind w:right="20"/>
        <w:jc w:val="both"/>
        <w:rPr>
          <w:rFonts w:ascii="Arial" w:hAnsi="Arial" w:cs="Arial"/>
          <w:b/>
          <w:i/>
          <w:color w:val="auto"/>
          <w:sz w:val="20"/>
          <w:szCs w:val="20"/>
          <w:lang w:eastAsia="x-none"/>
        </w:rPr>
      </w:pPr>
    </w:p>
    <w:p w:rsidR="006E63C6" w:rsidRDefault="006E63C6" w:rsidP="006E63C6">
      <w:pPr>
        <w:tabs>
          <w:tab w:val="left" w:pos="655"/>
        </w:tabs>
        <w:ind w:right="20"/>
        <w:jc w:val="both"/>
        <w:rPr>
          <w:rFonts w:ascii="Arial" w:hAnsi="Arial" w:cs="Arial"/>
          <w:i/>
          <w:color w:val="auto"/>
          <w:sz w:val="20"/>
          <w:szCs w:val="20"/>
          <w:lang w:val="x-none" w:eastAsia="x-none"/>
        </w:rPr>
      </w:pPr>
      <w:r>
        <w:rPr>
          <w:rFonts w:ascii="Arial" w:hAnsi="Arial" w:cs="Arial"/>
          <w:b/>
          <w:i/>
          <w:color w:val="auto"/>
          <w:sz w:val="20"/>
          <w:szCs w:val="20"/>
          <w:lang w:val="x-none" w:eastAsia="x-none"/>
        </w:rPr>
        <w:t>Przyjmuję do realizacji</w:t>
      </w:r>
      <w:r>
        <w:rPr>
          <w:rFonts w:ascii="Arial" w:hAnsi="Arial" w:cs="Arial"/>
          <w:i/>
          <w:color w:val="auto"/>
          <w:sz w:val="20"/>
          <w:szCs w:val="20"/>
          <w:lang w:val="x-none" w:eastAsia="x-none"/>
        </w:rPr>
        <w:t xml:space="preserve">    (data i podpisy osób prowadzących przedmiot w danym roku akademickim)</w:t>
      </w:r>
    </w:p>
    <w:p w:rsidR="006E63C6" w:rsidRDefault="006E63C6" w:rsidP="006E63C6">
      <w:pPr>
        <w:tabs>
          <w:tab w:val="left" w:pos="655"/>
        </w:tabs>
        <w:ind w:right="20"/>
        <w:jc w:val="both"/>
        <w:rPr>
          <w:rFonts w:ascii="Arial" w:hAnsi="Arial" w:cs="Arial"/>
          <w:i/>
          <w:color w:val="auto"/>
          <w:sz w:val="20"/>
          <w:szCs w:val="20"/>
          <w:lang w:val="x-none" w:eastAsia="x-none"/>
        </w:rPr>
      </w:pPr>
    </w:p>
    <w:p w:rsidR="00C810C8" w:rsidRDefault="006E63C6" w:rsidP="006E63C6">
      <w:r>
        <w:rPr>
          <w:rFonts w:ascii="Arial" w:hAnsi="Arial" w:cs="Arial"/>
          <w:i/>
          <w:color w:val="auto"/>
          <w:sz w:val="20"/>
          <w:szCs w:val="20"/>
          <w:lang w:val="x-none" w:eastAsia="x-none"/>
        </w:rPr>
        <w:tab/>
      </w:r>
      <w:r>
        <w:rPr>
          <w:rFonts w:ascii="Arial" w:hAnsi="Arial" w:cs="Arial"/>
          <w:i/>
          <w:color w:val="auto"/>
          <w:sz w:val="20"/>
          <w:szCs w:val="20"/>
          <w:lang w:val="x-none" w:eastAsia="x-none"/>
        </w:rPr>
        <w:tab/>
      </w:r>
      <w:r>
        <w:rPr>
          <w:rFonts w:ascii="Arial" w:hAnsi="Arial" w:cs="Arial"/>
          <w:i/>
          <w:color w:val="auto"/>
          <w:sz w:val="20"/>
          <w:szCs w:val="20"/>
          <w:lang w:val="x-none" w:eastAsia="x-none"/>
        </w:rPr>
        <w:tab/>
      </w:r>
      <w:r>
        <w:rPr>
          <w:rFonts w:ascii="Arial" w:hAnsi="Arial" w:cs="Arial"/>
          <w:i/>
          <w:color w:val="auto"/>
          <w:sz w:val="20"/>
          <w:szCs w:val="20"/>
          <w:lang w:val="x-none" w:eastAsia="x-none"/>
        </w:rPr>
        <w:tab/>
        <w:t>.....................................................................................................................................</w:t>
      </w:r>
    </w:p>
    <w:sectPr w:rsidR="00C8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6679"/>
    <w:multiLevelType w:val="hybridMultilevel"/>
    <w:tmpl w:val="90A6B4EA"/>
    <w:lvl w:ilvl="0" w:tplc="F4701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37982"/>
    <w:multiLevelType w:val="hybridMultilevel"/>
    <w:tmpl w:val="823801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51120"/>
    <w:multiLevelType w:val="multilevel"/>
    <w:tmpl w:val="3FE83B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F22540E"/>
    <w:multiLevelType w:val="multilevel"/>
    <w:tmpl w:val="AFE472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78095658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5">
    <w:nsid w:val="7E974A89"/>
    <w:multiLevelType w:val="multilevel"/>
    <w:tmpl w:val="7EF4F11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C6"/>
    <w:rsid w:val="00651C79"/>
    <w:rsid w:val="006E63C6"/>
    <w:rsid w:val="00C810C8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3C6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6E63C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3C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pl-PL"/>
    </w:rPr>
  </w:style>
  <w:style w:type="paragraph" w:styleId="Tekstpodstawowy">
    <w:name w:val="Body Text"/>
    <w:aliases w:val=" Znak Znak,Znak Znak Znak,Znak Znak"/>
    <w:basedOn w:val="Normalny"/>
    <w:link w:val="TekstpodstawowyZnak"/>
    <w:semiHidden/>
    <w:rsid w:val="006E63C6"/>
    <w:pPr>
      <w:jc w:val="both"/>
    </w:pPr>
    <w:rPr>
      <w:rFonts w:ascii="Times New Roman" w:eastAsia="Times New Roman" w:hAnsi="Times New Roman" w:cs="Times New Roman"/>
      <w:color w:val="auto"/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3C6"/>
    <w:rPr>
      <w:rFonts w:ascii="Times New Roman" w:eastAsia="Times New Roman" w:hAnsi="Times New Roman" w:cs="Times New Roman"/>
      <w:sz w:val="28"/>
      <w:szCs w:val="24"/>
      <w:lang w:val="x-none"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E63C6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E63C6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63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63C6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E63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E63C6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/>
    </w:rPr>
  </w:style>
  <w:style w:type="character" w:customStyle="1" w:styleId="Bodytext393">
    <w:name w:val="Body text (3) + 93"/>
    <w:aliases w:val="5 pt5"/>
    <w:rsid w:val="006E63C6"/>
    <w:rPr>
      <w:rFonts w:ascii="Times New Roman" w:hAnsi="Times New Roman" w:cs="Times New Roman" w:hint="default"/>
      <w:spacing w:val="0"/>
      <w:sz w:val="19"/>
      <w:u w:val="single"/>
    </w:rPr>
  </w:style>
  <w:style w:type="paragraph" w:styleId="Akapitzlist">
    <w:name w:val="List Paragraph"/>
    <w:basedOn w:val="Normalny"/>
    <w:uiPriority w:val="34"/>
    <w:qFormat/>
    <w:rsid w:val="006E6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3C6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6E63C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3C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pl-PL"/>
    </w:rPr>
  </w:style>
  <w:style w:type="paragraph" w:styleId="Tekstpodstawowy">
    <w:name w:val="Body Text"/>
    <w:aliases w:val=" Znak Znak,Znak Znak Znak,Znak Znak"/>
    <w:basedOn w:val="Normalny"/>
    <w:link w:val="TekstpodstawowyZnak"/>
    <w:semiHidden/>
    <w:rsid w:val="006E63C6"/>
    <w:pPr>
      <w:jc w:val="both"/>
    </w:pPr>
    <w:rPr>
      <w:rFonts w:ascii="Times New Roman" w:eastAsia="Times New Roman" w:hAnsi="Times New Roman" w:cs="Times New Roman"/>
      <w:color w:val="auto"/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3C6"/>
    <w:rPr>
      <w:rFonts w:ascii="Times New Roman" w:eastAsia="Times New Roman" w:hAnsi="Times New Roman" w:cs="Times New Roman"/>
      <w:sz w:val="28"/>
      <w:szCs w:val="24"/>
      <w:lang w:val="x-none"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E63C6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E63C6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63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63C6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E63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E63C6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/>
    </w:rPr>
  </w:style>
  <w:style w:type="character" w:customStyle="1" w:styleId="Bodytext393">
    <w:name w:val="Body text (3) + 93"/>
    <w:aliases w:val="5 pt5"/>
    <w:rsid w:val="006E63C6"/>
    <w:rPr>
      <w:rFonts w:ascii="Times New Roman" w:hAnsi="Times New Roman" w:cs="Times New Roman" w:hint="default"/>
      <w:spacing w:val="0"/>
      <w:sz w:val="19"/>
      <w:u w:val="single"/>
    </w:rPr>
  </w:style>
  <w:style w:type="paragraph" w:styleId="Akapitzlist">
    <w:name w:val="List Paragraph"/>
    <w:basedOn w:val="Normalny"/>
    <w:uiPriority w:val="34"/>
    <w:qFormat/>
    <w:rsid w:val="006E6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999</Words>
  <Characters>5999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1</cp:revision>
  <dcterms:created xsi:type="dcterms:W3CDTF">2016-11-23T11:00:00Z</dcterms:created>
  <dcterms:modified xsi:type="dcterms:W3CDTF">2016-11-23T11:40:00Z</dcterms:modified>
</cp:coreProperties>
</file>